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80"/>
      </w:pPr>
      <w:r>
        <w:rPr>
          <w:rFonts w:ascii="Arial" w:cs="Arial" w:eastAsia="Arial" w:hAnsi="Arial"/>
          <w:b/>
          <w:bCs/>
          <w:color w:val="000000"/>
          <w:sz w:val="21"/>
          <w:szCs w:val="21"/>
        </w:rPr>
        <w:t xml:space="preserve">Serviciul de stare civilă / primăria: </w:t>
      </w:r>
      <w:r>
        <w:rPr>
          <w:rFonts w:ascii="Arial" w:cs="Arial" w:eastAsia="Arial" w:hAnsi="Arial"/>
          <w:color w:val="555555"/>
          <w:sz w:val="21"/>
          <w:szCs w:val="21"/>
        </w:rPr>
        <w:t xml:space="preserve">[de completat]</w:t>
      </w:r>
    </w:p>
    <w:p>
      <w:pPr>
        <w:pStyle w:val="Title"/>
        <w:spacing w:after="100"/>
        <w:jc w:val="center"/>
      </w:pPr>
      <w:r>
        <w:t xml:space="preserve">Cerere pentru eliberarea unui certificat de deces</w:t>
      </w:r>
    </w:p>
    <w:p>
      <w:pPr>
        <w:pStyle w:val="Heading1"/>
        <w:keepNext/>
        <w:spacing w:after="90" w:before="220"/>
      </w:pPr>
      <w:r>
        <w:t xml:space="preserve">Cererea</w:t>
      </w:r>
    </w:p>
    <w:p>
      <w:pPr>
        <w:widowControl/>
        <w:spacing w:after="120" w:line="276" w:lineRule="auto"/>
      </w:pPr>
      <w:r>
        <w:rPr>
          <w:rFonts w:ascii="Arial" w:cs="Arial" w:eastAsia="Arial" w:hAnsi="Arial"/>
          <w:i w:val="false"/>
          <w:iCs w:val="false"/>
          <w:color w:val="000000"/>
          <w:sz w:val="21"/>
          <w:szCs w:val="21"/>
        </w:rPr>
        <w:t xml:space="preserve">Solicit eliberarea unui certificat de deces pentru persoana identificată mai jos, pe baza actului de stare civilă deja înregistrat, în vederea pregătirii dosarului succesoral. Justific legătura de familie sau interesul legitim prin datele și înscrisurile indicate. Vă rog să îmi comunicați eventualele completări necesare.</w:t>
      </w:r>
    </w:p>
    <w:p>
      <w:pPr>
        <w:pStyle w:val="Heading1"/>
        <w:keepNext/>
        <w:spacing w:after="90" w:before="220"/>
      </w:pPr>
      <w:r>
        <w:t xml:space="preserve">Datele solicitantului</w:t>
      </w:r>
    </w:p>
    <w:p>
      <w:pPr>
        <w:widowControl/>
        <w:spacing w:after="95" w:line="276" w:lineRule="auto"/>
      </w:pPr>
      <w:r>
        <w:rPr>
          <w:rFonts w:ascii="Arial" w:cs="Arial" w:eastAsia="Arial" w:hAnsi="Arial"/>
          <w:b/>
          <w:bCs/>
          <w:color w:val="000000"/>
          <w:sz w:val="21"/>
          <w:szCs w:val="21"/>
        </w:rPr>
        <w:t xml:space="preserve">Nume și prenume: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Calitatea solicitantului: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Domiciliul solicitantului: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Telefon (opțional):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E-mail (opțional): </w:t>
      </w:r>
      <w:r>
        <w:rPr>
          <w:rFonts w:ascii="Arial" w:cs="Arial" w:eastAsia="Arial" w:hAnsi="Arial"/>
          <w:color w:val="555555"/>
          <w:sz w:val="21"/>
          <w:szCs w:val="21"/>
        </w:rPr>
        <w:t xml:space="preserve">[de completat]</w:t>
      </w:r>
    </w:p>
    <w:p>
      <w:pPr>
        <w:pStyle w:val="Heading1"/>
        <w:keepNext/>
        <w:spacing w:after="90" w:before="220"/>
      </w:pPr>
      <w:r>
        <w:t xml:space="preserve">Identificarea persoanei decedate și a înregistrării</w:t>
      </w:r>
    </w:p>
    <w:p>
      <w:pPr>
        <w:widowControl/>
        <w:spacing w:after="95" w:line="276" w:lineRule="auto"/>
      </w:pPr>
      <w:r>
        <w:rPr>
          <w:rFonts w:ascii="Arial" w:cs="Arial" w:eastAsia="Arial" w:hAnsi="Arial"/>
          <w:b/>
          <w:bCs/>
          <w:color w:val="000000"/>
          <w:sz w:val="21"/>
          <w:szCs w:val="21"/>
        </w:rPr>
        <w:t xml:space="preserve">Numele și prenumele persoanei decedate: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Data decesului (opțional):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Localitatea decesului (opțional): </w:t>
      </w:r>
      <w:r>
        <w:rPr>
          <w:rFonts w:ascii="Arial" w:cs="Arial" w:eastAsia="Arial" w:hAnsi="Arial"/>
          <w:color w:val="555555"/>
          <w:sz w:val="21"/>
          <w:szCs w:val="21"/>
        </w:rPr>
        <w:t xml:space="preserve">[de completat]</w:t>
      </w:r>
    </w:p>
    <w:p>
      <w:pPr>
        <w:widowControl/>
        <w:spacing w:after="95" w:line="276" w:lineRule="auto"/>
      </w:pPr>
      <w:r>
        <w:rPr>
          <w:rFonts w:ascii="Arial" w:cs="Arial" w:eastAsia="Arial" w:hAnsi="Arial"/>
          <w:b/>
          <w:bCs/>
          <w:color w:val="000000"/>
          <w:sz w:val="21"/>
          <w:szCs w:val="21"/>
        </w:rPr>
        <w:t xml:space="preserve">Datele înregistrării decesului (opțional):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Alte date de identificare a persoanei decedate (opțional): </w:t>
      </w:r>
      <w:r>
        <w:rPr>
          <w:rFonts w:ascii="Arial" w:cs="Arial" w:eastAsia="Arial" w:hAnsi="Arial"/>
          <w:color w:val="555555"/>
          <w:sz w:val="21"/>
          <w:szCs w:val="21"/>
        </w:rPr>
        <w:t xml:space="preserve">[de completat]</w:t>
      </w:r>
    </w:p>
    <w:p>
      <w:pPr>
        <w:widowControl/>
        <w:spacing w:after="180" w:line="276" w:lineRule="auto"/>
      </w:pPr>
      <w:r>
        <w:rPr>
          <w:rFonts w:ascii="Arial" w:cs="Arial" w:eastAsia="Arial" w:hAnsi="Arial"/>
          <w:b/>
          <w:bCs/>
          <w:color w:val="000000"/>
          <w:sz w:val="21"/>
          <w:szCs w:val="21"/>
        </w:rPr>
        <w:t xml:space="preserve">Justificarea interesului pentru acces: </w:t>
      </w:r>
      <w:r>
        <w:rPr>
          <w:rFonts w:ascii="Arial" w:cs="Arial" w:eastAsia="Arial" w:hAnsi="Arial"/>
          <w:color w:val="555555"/>
          <w:sz w:val="21"/>
          <w:szCs w:val="21"/>
        </w:rPr>
        <w:t xml:space="preserve">[de completat]</w:t>
      </w:r>
    </w:p>
    <w:p>
      <w:pPr>
        <w:pStyle w:val="Heading1"/>
        <w:keepNext/>
        <w:spacing w:after="90" w:before="220"/>
      </w:pPr>
      <w:r>
        <w:t xml:space="preserve">Alte informații pentru destinatar</w:t>
      </w:r>
    </w:p>
    <w:p>
      <w:pPr>
        <w:widowControl/>
        <w:spacing w:after="180" w:line="276" w:lineRule="auto"/>
      </w:pPr>
      <w:r>
        <w:rPr>
          <w:rFonts w:ascii="Arial" w:cs="Arial" w:eastAsia="Arial" w:hAnsi="Arial"/>
          <w:b/>
          <w:bCs/>
          <w:color w:val="000000"/>
          <w:sz w:val="21"/>
          <w:szCs w:val="21"/>
        </w:rPr>
        <w:t xml:space="preserve">Alte mențiuni (opțional): </w:t>
      </w:r>
      <w:r>
        <w:rPr>
          <w:rFonts w:ascii="Arial" w:cs="Arial" w:eastAsia="Arial" w:hAnsi="Arial"/>
          <w:color w:val="555555"/>
          <w:sz w:val="21"/>
          <w:szCs w:val="21"/>
        </w:rPr>
        <w:t xml:space="preserve">[de completat]</w:t>
      </w:r>
    </w:p>
    <w:p>
      <w:pPr>
        <w:pStyle w:val="Heading1"/>
        <w:keepNext/>
        <w:spacing w:after="90" w:before="220"/>
      </w:pPr>
      <w:r>
        <w:t xml:space="preserve">Acte anexate</w:t>
      </w:r>
    </w:p>
    <w:p>
      <w:pPr>
        <w:widowControl/>
        <w:spacing w:after="120" w:line="276" w:lineRule="auto"/>
      </w:pPr>
      <w:r>
        <w:rPr>
          <w:rFonts w:ascii="Arial" w:cs="Arial" w:eastAsia="Arial" w:hAnsi="Arial"/>
          <w:i w:val="false"/>
          <w:iCs w:val="false"/>
          <w:color w:val="000000"/>
          <w:sz w:val="21"/>
          <w:szCs w:val="21"/>
        </w:rPr>
        <w:t xml:space="preserve">Bifează manual documentele pe care le atașezi. Lista poate fi completată după cerințele instituției.</w:t>
      </w:r>
    </w:p>
    <w:p>
      <w:pPr>
        <w:pStyle w:val="ListParagraph"/>
        <w:widowControl/>
        <w:numPr>
          <w:ilvl w:val="0"/>
          <w:numId w:val="2"/>
        </w:numPr>
        <w:spacing w:after="70" w:line="264" w:lineRule="auto"/>
      </w:pPr>
      <w:r>
        <w:t xml:space="preserve">[ ] Actul de identitate al solicitantului</w:t>
      </w:r>
    </w:p>
    <w:p>
      <w:pPr>
        <w:pStyle w:val="ListParagraph"/>
        <w:widowControl/>
        <w:numPr>
          <w:ilvl w:val="0"/>
          <w:numId w:val="2"/>
        </w:numPr>
        <w:spacing w:after="70" w:line="264" w:lineRule="auto"/>
      </w:pPr>
      <w:r>
        <w:t xml:space="preserve">[ ] Documente privind legătura de familie sau interesul legitim</w:t>
      </w:r>
    </w:p>
    <w:p>
      <w:pPr>
        <w:pStyle w:val="ListParagraph"/>
        <w:widowControl/>
        <w:numPr>
          <w:ilvl w:val="0"/>
          <w:numId w:val="2"/>
        </w:numPr>
        <w:spacing w:after="70" w:line="264" w:lineRule="auto"/>
      </w:pPr>
      <w:r>
        <w:t xml:space="preserve">[ ] Împuternicirea, dacă este cazul</w:t>
      </w:r>
    </w:p>
    <w:p>
      <w:pPr>
        <w:pStyle w:val="ListParagraph"/>
        <w:widowControl/>
        <w:numPr>
          <w:ilvl w:val="0"/>
          <w:numId w:val="2"/>
        </w:numPr>
        <w:spacing w:after="70" w:line="264" w:lineRule="auto"/>
      </w:pPr>
      <w:r>
        <w:t xml:space="preserve">[ ] Alte documente — detalii: [de completat]</w:t>
      </w:r>
    </w:p>
    <w:p>
      <w:pPr>
        <w:keepLines/>
        <w:spacing w:before="300"/>
      </w:pPr>
      <w:r>
        <w:rPr>
          <w:rFonts w:ascii="Arial" w:cs="Arial" w:eastAsia="Arial" w:hAnsi="Arial"/>
          <w:b/>
          <w:bCs/>
          <w:color w:val="000000"/>
          <w:sz w:val="21"/>
          <w:szCs w:val="21"/>
        </w:rPr>
        <w:t xml:space="preserve">Data: </w:t>
      </w:r>
      <w:r>
        <w:rPr>
          <w:rFonts w:ascii="Arial" w:cs="Arial" w:eastAsia="Arial" w:hAnsi="Arial"/>
          <w:color w:val="000000"/>
          <w:sz w:val="21"/>
          <w:szCs w:val="21"/>
        </w:rPr>
        <w:t xml:space="preserve">[de completat]</w:t>
      </w:r>
      <w:r>
        <w:rPr>
          <w:rFonts w:ascii="Arial" w:cs="Arial" w:eastAsia="Arial" w:hAnsi="Arial"/>
          <w:color w:val="000000"/>
          <w:sz w:val="21"/>
          <w:szCs w:val="21"/>
        </w:rPr>
        <w:t xml:space="preserve">                                      </w:t>
      </w:r>
      <w:r>
        <w:rPr>
          <w:rFonts w:ascii="Arial" w:cs="Arial" w:eastAsia="Arial" w:hAnsi="Arial"/>
          <w:b/>
          <w:bCs/>
          <w:color w:val="000000"/>
          <w:sz w:val="21"/>
          <w:szCs w:val="21"/>
        </w:rPr>
        <w:t xml:space="preserve">Semnătura: </w:t>
      </w:r>
      <w:r>
        <w:rPr>
          <w:rFonts w:ascii="Arial" w:cs="Arial" w:eastAsia="Arial" w:hAnsi="Arial"/>
          <w:color w:val="000000"/>
          <w:sz w:val="21"/>
          <w:szCs w:val="21"/>
        </w:rPr>
        <w:t xml:space="preserve">[de completat]</w:t>
      </w:r>
    </w:p>
    <w:sectPr>
      <w:pgSz w:w="11906" w:h="16838" w:orient="portrait"/>
      <w:pgMar w:top="1134" w:right="1134" w:bottom="1134" w:left="1134"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none"/>
      <w:lvlJc w:val="left"/>
      <w:pPr>
        <w:ind w:left="0" w:hanging="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000000"/>
        <w:sz w:val="21"/>
        <w:szCs w:val="21"/>
      </w:rPr>
    </w:rPrDefault>
    <w:pPrDefault>
      <w:pPr>
        <w:spacing w:after="120" w:line="276" w:lineRule="auto"/>
      </w:pPr>
    </w:pPrDefault>
  </w:docDefaults>
  <w:style w:type="paragraph" w:styleId="Title">
    <w:name w:val="Title"/>
    <w:basedOn w:val="Normal"/>
    <w:next w:val="Normal"/>
    <w:qFormat/>
    <w:pPr>
      <w:jc w:val="center"/>
    </w:pPr>
    <w:rPr>
      <w:rFonts w:ascii="Arial" w:cs="Arial" w:eastAsia="Arial" w:hAnsi="Arial"/>
      <w:b/>
      <w:bCs/>
      <w:color w:val="000000"/>
      <w:sz w:val="30"/>
      <w:szCs w:val="30"/>
    </w:rPr>
  </w:style>
  <w:style w:type="paragraph" w:styleId="Heading1">
    <w:name w:val="Heading 1"/>
    <w:basedOn w:val="Normal"/>
    <w:next w:val="Normal"/>
    <w:qFormat/>
    <w:pPr>
      <w:keepNext/>
      <w:spacing w:after="90" w:before="220"/>
    </w:pPr>
    <w:rPr>
      <w:rFonts w:ascii="Arial" w:cs="Arial" w:eastAsia="Arial" w:hAnsi="Arial"/>
      <w:b/>
      <w:bCs/>
      <w:color w:val="000000"/>
      <w:sz w:val="23"/>
      <w:szCs w:val="23"/>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Cerere pentru eliberarea unui certificat de deces</dc:title>
  <dc:subject>Model orientativ de cerere către starea civilă</dc:subject>
  <dc:creator>Dosar Succesiune</dc:creator>
  <dc:description>Model orientativ de cerere. Serviciul de stare civilă verifică dreptul de a primi certificatul și documentele necesare. Dacă autoritatea cere propriul formular, transferă în el datele pregătite. Această cerere nu înregistrează un deces nou și nu înlocuiește certificatul.</dc:description>
  <cp:lastModifiedBy>Un-named</cp:lastModifiedBy>
  <cp:revision>1</cp:revision>
  <dcterms:created xsi:type="dcterms:W3CDTF">2026-09-11T01:49:04.555Z</dcterms:created>
  <dcterms:modified xsi:type="dcterms:W3CDTF">2026-09-11T01:49:04.556Z</dcterms:modified>
</cp:coreProperties>
</file>

<file path=docProps/custom.xml><?xml version="1.0" encoding="utf-8"?>
<Properties xmlns="http://schemas.openxmlformats.org/officeDocument/2006/custom-properties" xmlns:vt="http://schemas.openxmlformats.org/officeDocument/2006/docPropsVTypes"/>
</file>